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D922" w14:textId="69290E97" w:rsidR="00236A84" w:rsidRPr="0082505E" w:rsidRDefault="00EB1EA9">
      <w:pPr>
        <w:rPr>
          <w:rFonts w:ascii="Times New Roman" w:hAnsi="Times New Roman" w:cs="Times New Roman"/>
          <w:sz w:val="24"/>
          <w:szCs w:val="24"/>
        </w:rPr>
      </w:pPr>
      <w:r w:rsidRPr="0082505E">
        <w:rPr>
          <w:rFonts w:ascii="Times New Roman" w:hAnsi="Times New Roman" w:cs="Times New Roman"/>
          <w:sz w:val="24"/>
          <w:szCs w:val="24"/>
        </w:rPr>
        <w:t xml:space="preserve">How to file consumer credit </w:t>
      </w:r>
      <w:r w:rsidR="00AA1528" w:rsidRPr="0082505E">
        <w:rPr>
          <w:rFonts w:ascii="Times New Roman" w:hAnsi="Times New Roman" w:cs="Times New Roman"/>
          <w:sz w:val="24"/>
          <w:szCs w:val="24"/>
        </w:rPr>
        <w:t xml:space="preserve">orders to show cause </w:t>
      </w:r>
      <w:r w:rsidRPr="0082505E">
        <w:rPr>
          <w:rFonts w:ascii="Times New Roman" w:hAnsi="Times New Roman" w:cs="Times New Roman"/>
          <w:sz w:val="24"/>
          <w:szCs w:val="24"/>
        </w:rPr>
        <w:t>during Covid court closure</w:t>
      </w:r>
    </w:p>
    <w:p w14:paraId="7D511A68" w14:textId="77777777" w:rsidR="00AA1528" w:rsidRPr="0082505E" w:rsidRDefault="00EB1EA9">
      <w:pPr>
        <w:rPr>
          <w:rFonts w:ascii="Times New Roman" w:hAnsi="Times New Roman" w:cs="Times New Roman"/>
          <w:sz w:val="24"/>
          <w:szCs w:val="24"/>
        </w:rPr>
      </w:pPr>
      <w:r w:rsidRPr="0082505E">
        <w:rPr>
          <w:rFonts w:ascii="Times New Roman" w:hAnsi="Times New Roman" w:cs="Times New Roman"/>
          <w:sz w:val="24"/>
          <w:szCs w:val="24"/>
        </w:rPr>
        <w:t xml:space="preserve">1. The courts are not accepting any non-emergency filings. </w:t>
      </w:r>
      <w:r w:rsidR="00AA1528" w:rsidRPr="0082505E">
        <w:rPr>
          <w:rFonts w:ascii="Times New Roman" w:hAnsi="Times New Roman" w:cs="Times New Roman"/>
          <w:sz w:val="24"/>
          <w:szCs w:val="24"/>
        </w:rPr>
        <w:t>If you cannot access your bank account or your wages are being garnished due to a creditor judgment, we are asking the court to treat that as an emergency and review your order to show cause.</w:t>
      </w:r>
    </w:p>
    <w:p w14:paraId="64887450" w14:textId="5D185664" w:rsidR="00EB1EA9" w:rsidRPr="0082505E" w:rsidRDefault="00AA1528">
      <w:pPr>
        <w:rPr>
          <w:rFonts w:ascii="Times New Roman" w:hAnsi="Times New Roman" w:cs="Times New Roman"/>
          <w:sz w:val="24"/>
          <w:szCs w:val="24"/>
        </w:rPr>
      </w:pPr>
      <w:r w:rsidRPr="0082505E">
        <w:rPr>
          <w:rFonts w:ascii="Times New Roman" w:hAnsi="Times New Roman" w:cs="Times New Roman"/>
          <w:sz w:val="24"/>
          <w:szCs w:val="24"/>
        </w:rPr>
        <w:t>2. The order to show cause has t</w:t>
      </w:r>
      <w:r w:rsidR="0082505E">
        <w:rPr>
          <w:rFonts w:ascii="Times New Roman" w:hAnsi="Times New Roman" w:cs="Times New Roman"/>
          <w:sz w:val="24"/>
          <w:szCs w:val="24"/>
        </w:rPr>
        <w:t>hree</w:t>
      </w:r>
      <w:r w:rsidRPr="0082505E">
        <w:rPr>
          <w:rFonts w:ascii="Times New Roman" w:hAnsi="Times New Roman" w:cs="Times New Roman"/>
          <w:sz w:val="24"/>
          <w:szCs w:val="24"/>
        </w:rPr>
        <w:t xml:space="preserve"> parts: the first page is a proposed order you are asking the judge to sign which makes the garnishment or bank restraint stop at least until the judge reviews the written arguments from both you and the creditor; the second part is your explanation of the emergency you are facing and why the court should vacate the default judgment against you. </w:t>
      </w:r>
      <w:r w:rsidR="00EB1EA9" w:rsidRPr="0082505E">
        <w:rPr>
          <w:rFonts w:ascii="Times New Roman" w:hAnsi="Times New Roman" w:cs="Times New Roman"/>
          <w:sz w:val="24"/>
          <w:szCs w:val="24"/>
        </w:rPr>
        <w:t xml:space="preserve"> </w:t>
      </w:r>
      <w:r w:rsidR="0082505E">
        <w:rPr>
          <w:rFonts w:ascii="Times New Roman" w:hAnsi="Times New Roman" w:cs="Times New Roman"/>
          <w:sz w:val="24"/>
          <w:szCs w:val="24"/>
        </w:rPr>
        <w:t>You also need to include a form where you inform the court that this case is not on the court’s list of types of emergency cases but is an emergency.</w:t>
      </w:r>
      <w:bookmarkStart w:id="0" w:name="_GoBack"/>
      <w:bookmarkEnd w:id="0"/>
    </w:p>
    <w:p w14:paraId="2D0DFA14" w14:textId="722931F7" w:rsidR="00EB1EA9" w:rsidRPr="0082505E" w:rsidRDefault="00AA1528">
      <w:pPr>
        <w:rPr>
          <w:rFonts w:ascii="Times New Roman" w:hAnsi="Times New Roman" w:cs="Times New Roman"/>
          <w:sz w:val="24"/>
          <w:szCs w:val="24"/>
        </w:rPr>
      </w:pPr>
      <w:r w:rsidRPr="0082505E">
        <w:rPr>
          <w:rFonts w:ascii="Times New Roman" w:hAnsi="Times New Roman" w:cs="Times New Roman"/>
          <w:sz w:val="24"/>
          <w:szCs w:val="24"/>
        </w:rPr>
        <w:t>3</w:t>
      </w:r>
      <w:r w:rsidR="00EB1EA9" w:rsidRPr="0082505E">
        <w:rPr>
          <w:rFonts w:ascii="Times New Roman" w:hAnsi="Times New Roman" w:cs="Times New Roman"/>
          <w:sz w:val="24"/>
          <w:szCs w:val="24"/>
        </w:rPr>
        <w:t xml:space="preserve">. If you had a phone appointment with a CLARO volunteer who helped you </w:t>
      </w:r>
      <w:r w:rsidRPr="0082505E">
        <w:rPr>
          <w:rFonts w:ascii="Times New Roman" w:hAnsi="Times New Roman" w:cs="Times New Roman"/>
          <w:sz w:val="24"/>
          <w:szCs w:val="24"/>
        </w:rPr>
        <w:t>write your order to show cause</w:t>
      </w:r>
      <w:r w:rsidR="00EB1EA9" w:rsidRPr="0082505E">
        <w:rPr>
          <w:rFonts w:ascii="Times New Roman" w:hAnsi="Times New Roman" w:cs="Times New Roman"/>
          <w:sz w:val="24"/>
          <w:szCs w:val="24"/>
        </w:rPr>
        <w:t xml:space="preserve">, </w:t>
      </w:r>
      <w:r w:rsidR="1C9D7A8E" w:rsidRPr="0082505E">
        <w:rPr>
          <w:rFonts w:ascii="Times New Roman" w:hAnsi="Times New Roman" w:cs="Times New Roman"/>
          <w:sz w:val="24"/>
          <w:szCs w:val="24"/>
        </w:rPr>
        <w:t xml:space="preserve">the LSHV </w:t>
      </w:r>
      <w:r w:rsidR="061EA9DE" w:rsidRPr="0082505E">
        <w:rPr>
          <w:rFonts w:ascii="Times New Roman" w:hAnsi="Times New Roman" w:cs="Times New Roman"/>
          <w:sz w:val="24"/>
          <w:szCs w:val="24"/>
        </w:rPr>
        <w:t xml:space="preserve">CLARO </w:t>
      </w:r>
      <w:r w:rsidR="1C9D7A8E" w:rsidRPr="0082505E">
        <w:rPr>
          <w:rFonts w:ascii="Times New Roman" w:hAnsi="Times New Roman" w:cs="Times New Roman"/>
          <w:sz w:val="24"/>
          <w:szCs w:val="24"/>
        </w:rPr>
        <w:t xml:space="preserve">coordinator and LSHV Paralegal will coordinate with your volunteer attorney </w:t>
      </w:r>
      <w:r w:rsidR="41FBFBF7" w:rsidRPr="0082505E">
        <w:rPr>
          <w:rFonts w:ascii="Times New Roman" w:hAnsi="Times New Roman" w:cs="Times New Roman"/>
          <w:sz w:val="24"/>
          <w:szCs w:val="24"/>
        </w:rPr>
        <w:t xml:space="preserve">to securely obtain the </w:t>
      </w:r>
      <w:r w:rsidRPr="0082505E">
        <w:rPr>
          <w:rFonts w:ascii="Times New Roman" w:hAnsi="Times New Roman" w:cs="Times New Roman"/>
          <w:sz w:val="24"/>
          <w:szCs w:val="24"/>
        </w:rPr>
        <w:t>order to show cause</w:t>
      </w:r>
      <w:r w:rsidR="41FBFBF7" w:rsidRPr="0082505E">
        <w:rPr>
          <w:rFonts w:ascii="Times New Roman" w:hAnsi="Times New Roman" w:cs="Times New Roman"/>
          <w:sz w:val="24"/>
          <w:szCs w:val="24"/>
        </w:rPr>
        <w:t>, and</w:t>
      </w:r>
      <w:r w:rsidR="71E42375" w:rsidRPr="0082505E">
        <w:rPr>
          <w:rFonts w:ascii="Times New Roman" w:hAnsi="Times New Roman" w:cs="Times New Roman"/>
          <w:sz w:val="24"/>
          <w:szCs w:val="24"/>
        </w:rPr>
        <w:t xml:space="preserve"> someone from </w:t>
      </w:r>
      <w:r w:rsidR="41FBFBF7" w:rsidRPr="0082505E">
        <w:rPr>
          <w:rFonts w:ascii="Times New Roman" w:hAnsi="Times New Roman" w:cs="Times New Roman"/>
          <w:sz w:val="24"/>
          <w:szCs w:val="24"/>
        </w:rPr>
        <w:t>LSHV will ultimately</w:t>
      </w:r>
      <w:r w:rsidR="1C9D7A8E" w:rsidRPr="0082505E">
        <w:rPr>
          <w:rFonts w:ascii="Times New Roman" w:hAnsi="Times New Roman" w:cs="Times New Roman"/>
          <w:sz w:val="24"/>
          <w:szCs w:val="24"/>
        </w:rPr>
        <w:t xml:space="preserve"> securely email</w:t>
      </w:r>
      <w:r w:rsidR="7DE6CD47" w:rsidRPr="0082505E">
        <w:rPr>
          <w:rFonts w:ascii="Times New Roman" w:hAnsi="Times New Roman" w:cs="Times New Roman"/>
          <w:sz w:val="24"/>
          <w:szCs w:val="24"/>
        </w:rPr>
        <w:t xml:space="preserve"> you the </w:t>
      </w:r>
      <w:r w:rsidRPr="0082505E">
        <w:rPr>
          <w:rFonts w:ascii="Times New Roman" w:hAnsi="Times New Roman" w:cs="Times New Roman"/>
          <w:sz w:val="24"/>
          <w:szCs w:val="24"/>
        </w:rPr>
        <w:t>order to show cause.</w:t>
      </w:r>
    </w:p>
    <w:p w14:paraId="07BDA7F9" w14:textId="141FFC57" w:rsidR="00162110" w:rsidRPr="0082505E" w:rsidRDefault="00B33335" w:rsidP="00B33335">
      <w:pPr>
        <w:rPr>
          <w:rFonts w:ascii="Times New Roman" w:hAnsi="Times New Roman" w:cs="Times New Roman"/>
          <w:sz w:val="24"/>
          <w:szCs w:val="24"/>
        </w:rPr>
      </w:pPr>
      <w:r w:rsidRPr="0082505E">
        <w:rPr>
          <w:rFonts w:ascii="Times New Roman" w:hAnsi="Times New Roman" w:cs="Times New Roman"/>
          <w:sz w:val="24"/>
          <w:szCs w:val="24"/>
        </w:rPr>
        <w:t xml:space="preserve">3. </w:t>
      </w:r>
      <w:r w:rsidR="0082505E" w:rsidRPr="0082505E">
        <w:rPr>
          <w:rFonts w:ascii="Times New Roman" w:hAnsi="Times New Roman" w:cs="Times New Roman"/>
          <w:sz w:val="24"/>
          <w:szCs w:val="24"/>
        </w:rPr>
        <w:t>Orders to show cause are normally notarized</w:t>
      </w:r>
      <w:r w:rsidRPr="0082505E">
        <w:rPr>
          <w:rFonts w:ascii="Times New Roman" w:hAnsi="Times New Roman" w:cs="Times New Roman"/>
          <w:sz w:val="24"/>
          <w:szCs w:val="24"/>
        </w:rPr>
        <w:t>.</w:t>
      </w:r>
      <w:r w:rsidR="0082505E" w:rsidRPr="0082505E">
        <w:rPr>
          <w:rFonts w:ascii="Times New Roman" w:hAnsi="Times New Roman" w:cs="Times New Roman"/>
          <w:sz w:val="24"/>
          <w:szCs w:val="24"/>
        </w:rPr>
        <w:t xml:space="preserve"> Video notarization is permissible during the Covid crisis. If you do not have the technology to both be on a video with a notary and to scan and receive documents, include this in your statement.</w:t>
      </w:r>
    </w:p>
    <w:p w14:paraId="019C3E37" w14:textId="2A20628F" w:rsidR="00B33335" w:rsidRPr="0082505E" w:rsidRDefault="00162110" w:rsidP="00B33335">
      <w:pPr>
        <w:rPr>
          <w:rFonts w:ascii="Times New Roman" w:hAnsi="Times New Roman" w:cs="Times New Roman"/>
          <w:sz w:val="24"/>
          <w:szCs w:val="24"/>
        </w:rPr>
      </w:pPr>
      <w:r w:rsidRPr="0082505E">
        <w:rPr>
          <w:rFonts w:ascii="Times New Roman" w:hAnsi="Times New Roman" w:cs="Times New Roman"/>
          <w:sz w:val="24"/>
          <w:szCs w:val="24"/>
        </w:rPr>
        <w:t xml:space="preserve">4. Once the order to show cause is complete, you can e-mail it to the court at: </w:t>
      </w:r>
      <w:hyperlink r:id="rId4" w:history="1">
        <w:r w:rsidR="007F18E8" w:rsidRPr="0082505E">
          <w:rPr>
            <w:rStyle w:val="Hyperlink"/>
            <w:rFonts w:ascii="Times New Roman" w:hAnsi="Times New Roman" w:cs="Times New Roman"/>
            <w:sz w:val="24"/>
            <w:szCs w:val="24"/>
            <w:shd w:val="clear" w:color="auto" w:fill="FAF9F8"/>
          </w:rPr>
          <w:t>VirtualWestchesterSupremeCourt@nycourts.gov</w:t>
        </w:r>
      </w:hyperlink>
      <w:r w:rsidRPr="0082505E">
        <w:rPr>
          <w:rFonts w:ascii="Times New Roman" w:hAnsi="Times New Roman" w:cs="Times New Roman"/>
          <w:sz w:val="24"/>
          <w:szCs w:val="24"/>
        </w:rPr>
        <w:t xml:space="preserve"> </w:t>
      </w:r>
      <w:r w:rsidR="007F18E8" w:rsidRPr="0082505E">
        <w:rPr>
          <w:rFonts w:ascii="Times New Roman" w:hAnsi="Times New Roman" w:cs="Times New Roman"/>
          <w:sz w:val="24"/>
          <w:szCs w:val="24"/>
        </w:rPr>
        <w:t xml:space="preserve">for cases in supreme court, or </w:t>
      </w:r>
      <w:hyperlink r:id="rId5" w:history="1">
        <w:r w:rsidR="007F18E8" w:rsidRPr="0082505E">
          <w:rPr>
            <w:rStyle w:val="Hyperlink"/>
            <w:rFonts w:ascii="Times New Roman" w:hAnsi="Times New Roman" w:cs="Times New Roman"/>
            <w:sz w:val="24"/>
            <w:szCs w:val="24"/>
            <w:shd w:val="clear" w:color="auto" w:fill="FAF9F8"/>
          </w:rPr>
          <w:t>VirtualWestchesterCountyCityCourt@nycourts.gov</w:t>
        </w:r>
      </w:hyperlink>
      <w:r w:rsidR="007F18E8" w:rsidRPr="0082505E">
        <w:rPr>
          <w:rFonts w:ascii="Times New Roman" w:hAnsi="Times New Roman" w:cs="Times New Roman"/>
          <w:sz w:val="24"/>
          <w:szCs w:val="24"/>
        </w:rPr>
        <w:t xml:space="preserve"> for cases in city court. T</w:t>
      </w:r>
      <w:r w:rsidRPr="0082505E">
        <w:rPr>
          <w:rFonts w:ascii="Times New Roman" w:hAnsi="Times New Roman" w:cs="Times New Roman"/>
          <w:sz w:val="24"/>
          <w:szCs w:val="24"/>
        </w:rPr>
        <w:t xml:space="preserve">he court will have a judge review the papers. If the judge thinks there is a good reason to look at your case, the judge will sign the order. the court will also tell you how you have to get the papers to the other side. </w:t>
      </w:r>
    </w:p>
    <w:p w14:paraId="3771D055" w14:textId="03B3FA17" w:rsidR="0082505E" w:rsidRPr="0082505E" w:rsidRDefault="0082505E" w:rsidP="00B33335">
      <w:pPr>
        <w:rPr>
          <w:rFonts w:ascii="Times New Roman" w:hAnsi="Times New Roman" w:cs="Times New Roman"/>
          <w:sz w:val="24"/>
          <w:szCs w:val="24"/>
        </w:rPr>
      </w:pPr>
      <w:r w:rsidRPr="0082505E">
        <w:rPr>
          <w:rFonts w:ascii="Times New Roman" w:hAnsi="Times New Roman" w:cs="Times New Roman"/>
          <w:sz w:val="24"/>
          <w:szCs w:val="24"/>
        </w:rPr>
        <w:t xml:space="preserve">Call the court before and after you email your papers. </w:t>
      </w:r>
      <w:r w:rsidRPr="0082505E">
        <w:rPr>
          <w:rFonts w:ascii="Times New Roman" w:hAnsi="Times New Roman" w:cs="Times New Roman"/>
          <w:color w:val="262626"/>
          <w:sz w:val="24"/>
          <w:szCs w:val="24"/>
          <w:shd w:val="clear" w:color="auto" w:fill="FFFFFF"/>
        </w:rPr>
        <w:t xml:space="preserve">914-824-5400 </w:t>
      </w:r>
      <w:r w:rsidRPr="0082505E">
        <w:rPr>
          <w:rFonts w:ascii="Times New Roman" w:hAnsi="Times New Roman" w:cs="Times New Roman"/>
          <w:color w:val="262626"/>
          <w:sz w:val="24"/>
          <w:szCs w:val="24"/>
          <w:shd w:val="clear" w:color="auto" w:fill="FFFFFF"/>
        </w:rPr>
        <w:t xml:space="preserve">for </w:t>
      </w:r>
      <w:r w:rsidRPr="0082505E">
        <w:rPr>
          <w:rFonts w:ascii="Times New Roman" w:hAnsi="Times New Roman" w:cs="Times New Roman"/>
          <w:color w:val="262626"/>
          <w:sz w:val="24"/>
          <w:szCs w:val="24"/>
          <w:shd w:val="clear" w:color="auto" w:fill="FFFFFF"/>
        </w:rPr>
        <w:t>Westchester</w:t>
      </w:r>
      <w:r w:rsidRPr="0082505E">
        <w:rPr>
          <w:rFonts w:ascii="Times New Roman" w:hAnsi="Times New Roman" w:cs="Times New Roman"/>
          <w:color w:val="262626"/>
          <w:sz w:val="24"/>
          <w:szCs w:val="24"/>
          <w:shd w:val="clear" w:color="auto" w:fill="FFFFFF"/>
        </w:rPr>
        <w:t>’s consolidated court.</w:t>
      </w:r>
    </w:p>
    <w:p w14:paraId="157D98DB" w14:textId="6646A65A" w:rsidR="00DA16F6" w:rsidRPr="0082505E" w:rsidRDefault="00162110">
      <w:pPr>
        <w:rPr>
          <w:rFonts w:ascii="Times New Roman" w:hAnsi="Times New Roman" w:cs="Times New Roman"/>
          <w:sz w:val="24"/>
          <w:szCs w:val="24"/>
        </w:rPr>
      </w:pPr>
      <w:r w:rsidRPr="0082505E">
        <w:rPr>
          <w:rFonts w:ascii="Times New Roman" w:hAnsi="Times New Roman" w:cs="Times New Roman"/>
          <w:sz w:val="24"/>
          <w:szCs w:val="24"/>
        </w:rPr>
        <w:t xml:space="preserve">5. The court will tell you whether </w:t>
      </w:r>
      <w:r w:rsidR="00022C6F" w:rsidRPr="0082505E">
        <w:rPr>
          <w:rFonts w:ascii="Times New Roman" w:hAnsi="Times New Roman" w:cs="Times New Roman"/>
          <w:sz w:val="24"/>
          <w:szCs w:val="24"/>
        </w:rPr>
        <w:t xml:space="preserve">the judge will read your papers and the creditor’s papers and make a decision based on that, or whether the judge wants to have a hearing. The courts have video hearings and they have phone hearings for people who do not have access to video. </w:t>
      </w:r>
      <w:r w:rsidR="00F1154A" w:rsidRPr="0082505E">
        <w:rPr>
          <w:rFonts w:ascii="Times New Roman" w:hAnsi="Times New Roman" w:cs="Times New Roman"/>
          <w:sz w:val="24"/>
          <w:szCs w:val="24"/>
        </w:rPr>
        <w:t xml:space="preserve"> </w:t>
      </w:r>
    </w:p>
    <w:sectPr w:rsidR="00DA16F6" w:rsidRPr="0082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A9"/>
    <w:rsid w:val="00022C6F"/>
    <w:rsid w:val="00162110"/>
    <w:rsid w:val="00236A84"/>
    <w:rsid w:val="00313D8C"/>
    <w:rsid w:val="005D3A85"/>
    <w:rsid w:val="007F18E8"/>
    <w:rsid w:val="0082505E"/>
    <w:rsid w:val="00AA1528"/>
    <w:rsid w:val="00B33335"/>
    <w:rsid w:val="00BB1600"/>
    <w:rsid w:val="00C958B7"/>
    <w:rsid w:val="00DA16F6"/>
    <w:rsid w:val="00EB1EA9"/>
    <w:rsid w:val="00F1154A"/>
    <w:rsid w:val="01F9511D"/>
    <w:rsid w:val="061EA9DE"/>
    <w:rsid w:val="148E3F4C"/>
    <w:rsid w:val="1C9D7A8E"/>
    <w:rsid w:val="2F22F1E8"/>
    <w:rsid w:val="33F50679"/>
    <w:rsid w:val="35A7CA99"/>
    <w:rsid w:val="41FBFBF7"/>
    <w:rsid w:val="58D81B8D"/>
    <w:rsid w:val="5EE93ECF"/>
    <w:rsid w:val="71E42375"/>
    <w:rsid w:val="76040FD1"/>
    <w:rsid w:val="7DE6CD47"/>
    <w:rsid w:val="7EDE41A8"/>
    <w:rsid w:val="7F60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22AF"/>
  <w15:chartTrackingRefBased/>
  <w15:docId w15:val="{F0E2BB23-1DDB-49E6-BD25-65FE1B2F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8E8"/>
    <w:rPr>
      <w:color w:val="0563C1" w:themeColor="hyperlink"/>
      <w:u w:val="single"/>
    </w:rPr>
  </w:style>
  <w:style w:type="character" w:styleId="UnresolvedMention">
    <w:name w:val="Unresolved Mention"/>
    <w:basedOn w:val="DefaultParagraphFont"/>
    <w:uiPriority w:val="99"/>
    <w:semiHidden/>
    <w:unhideWhenUsed/>
    <w:rsid w:val="007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rtualWestchesterCountyCityCourt@nycourts.gov" TargetMode="External"/><Relationship Id="rId4" Type="http://schemas.openxmlformats.org/officeDocument/2006/relationships/hyperlink" Target="mailto:VirtualWestchesterSupremeCourt@ny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Kobak</dc:creator>
  <cp:keywords/>
  <dc:description/>
  <cp:lastModifiedBy>Marcie Kobak</cp:lastModifiedBy>
  <cp:revision>7</cp:revision>
  <dcterms:created xsi:type="dcterms:W3CDTF">2020-03-26T19:13:00Z</dcterms:created>
  <dcterms:modified xsi:type="dcterms:W3CDTF">2020-04-08T16:59:00Z</dcterms:modified>
</cp:coreProperties>
</file>